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0AD" w:rsidRDefault="00C030AD" w:rsidP="00C030AD">
      <w:pPr>
        <w:spacing w:after="0" w:line="240" w:lineRule="auto"/>
        <w:ind w:firstLine="709"/>
        <w:jc w:val="both"/>
        <w:rPr>
          <w:rFonts w:ascii="Times New Roman" w:hAnsi="Times New Roman" w:cs="Times New Roman"/>
          <w:b/>
          <w:bCs/>
          <w:sz w:val="28"/>
          <w:szCs w:val="28"/>
        </w:rPr>
      </w:pPr>
      <w:r w:rsidRPr="00C030AD">
        <w:rPr>
          <w:rFonts w:ascii="Times New Roman" w:hAnsi="Times New Roman" w:cs="Times New Roman"/>
          <w:b/>
          <w:bCs/>
          <w:sz w:val="28"/>
          <w:szCs w:val="28"/>
        </w:rPr>
        <w:t>Об увеличении штрафа за нарушение правил переезда железнодорожных путей.</w:t>
      </w:r>
    </w:p>
    <w:p w:rsidR="00C030AD" w:rsidRPr="00C030AD" w:rsidRDefault="00C030AD" w:rsidP="00C030AD">
      <w:pPr>
        <w:spacing w:after="0" w:line="240" w:lineRule="auto"/>
        <w:ind w:firstLine="709"/>
        <w:jc w:val="both"/>
        <w:rPr>
          <w:rFonts w:ascii="Times New Roman" w:hAnsi="Times New Roman" w:cs="Times New Roman"/>
          <w:b/>
          <w:bCs/>
          <w:sz w:val="28"/>
          <w:szCs w:val="28"/>
        </w:rPr>
      </w:pPr>
      <w:bookmarkStart w:id="0" w:name="_GoBack"/>
      <w:bookmarkEnd w:id="0"/>
    </w:p>
    <w:p w:rsidR="00C030AD" w:rsidRPr="00C030AD" w:rsidRDefault="00C030AD" w:rsidP="00C030AD">
      <w:pPr>
        <w:spacing w:after="0" w:line="240" w:lineRule="auto"/>
        <w:ind w:firstLine="709"/>
        <w:jc w:val="both"/>
        <w:rPr>
          <w:rFonts w:ascii="Times New Roman" w:hAnsi="Times New Roman" w:cs="Times New Roman"/>
          <w:sz w:val="28"/>
          <w:szCs w:val="28"/>
        </w:rPr>
      </w:pPr>
      <w:r w:rsidRPr="00C030AD">
        <w:rPr>
          <w:rFonts w:ascii="Times New Roman" w:hAnsi="Times New Roman" w:cs="Times New Roman"/>
          <w:sz w:val="28"/>
          <w:szCs w:val="28"/>
        </w:rPr>
        <w:t>Нередко на нерегулируемых железнодорожных переездах можно видеть ситуации, когда некоторые автомобилисты проезжают пути на красный свет, не дожидаясь прохода проезда. Причем фиксируются нарушения и при приближающемся локомотиве. В итоге возникают тяжелые аварии с человеческими жертвами.</w:t>
      </w:r>
    </w:p>
    <w:p w:rsidR="00C030AD" w:rsidRPr="00C030AD" w:rsidRDefault="00C030AD" w:rsidP="00C030AD">
      <w:pPr>
        <w:spacing w:after="0" w:line="240" w:lineRule="auto"/>
        <w:ind w:firstLine="709"/>
        <w:jc w:val="both"/>
        <w:rPr>
          <w:rFonts w:ascii="Times New Roman" w:hAnsi="Times New Roman" w:cs="Times New Roman"/>
          <w:sz w:val="28"/>
          <w:szCs w:val="28"/>
        </w:rPr>
      </w:pPr>
      <w:r w:rsidRPr="00C030AD">
        <w:rPr>
          <w:rFonts w:ascii="Times New Roman" w:hAnsi="Times New Roman" w:cs="Times New Roman"/>
          <w:sz w:val="28"/>
          <w:szCs w:val="28"/>
        </w:rPr>
        <w:t>С целью существенного снижения аварийности Федеральным законом от 20.04.2021 № 98-ФЗ «О внесении изменений в Кодекс Российской Федерации об административных правонарушениях»</w:t>
      </w:r>
      <w:r w:rsidRPr="00C030AD">
        <w:rPr>
          <w:rFonts w:ascii="Times New Roman" w:hAnsi="Times New Roman" w:cs="Times New Roman"/>
          <w:b/>
          <w:bCs/>
          <w:sz w:val="28"/>
          <w:szCs w:val="28"/>
        </w:rPr>
        <w:t> </w:t>
      </w:r>
      <w:r w:rsidRPr="00C030AD">
        <w:rPr>
          <w:rFonts w:ascii="Times New Roman" w:hAnsi="Times New Roman" w:cs="Times New Roman"/>
          <w:sz w:val="28"/>
          <w:szCs w:val="28"/>
        </w:rPr>
        <w:t>усилена ответственность по ч. 1 ст. 12.10 КоАП РФ, согласно которой пересечение железнодорожного пути вне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железнодорожного переезд, если к переезду в пределах видимости приближается поезд (локомотив, дрезина), влечет наложение административного штрафа в размере 5 тыс. рублей (ранее штраф составлял - 1 тыс. рублей). Кроме того, теперь за совершение данного правонарушения установлена альтернативная ответственность в виде лишения права управления транспортными средствами на срок от 3 до 6 месяцев.</w:t>
      </w:r>
    </w:p>
    <w:p w:rsidR="00C030AD" w:rsidRPr="00C030AD" w:rsidRDefault="00C030AD" w:rsidP="00C030AD">
      <w:pPr>
        <w:spacing w:after="0" w:line="240" w:lineRule="auto"/>
        <w:ind w:firstLine="709"/>
        <w:jc w:val="both"/>
        <w:rPr>
          <w:rFonts w:ascii="Times New Roman" w:hAnsi="Times New Roman" w:cs="Times New Roman"/>
          <w:sz w:val="28"/>
          <w:szCs w:val="28"/>
        </w:rPr>
      </w:pPr>
      <w:r w:rsidRPr="00C030AD">
        <w:rPr>
          <w:rFonts w:ascii="Times New Roman" w:hAnsi="Times New Roman" w:cs="Times New Roman"/>
          <w:sz w:val="28"/>
          <w:szCs w:val="28"/>
        </w:rPr>
        <w:t>Также, до 5 тыс. рублей (ранее - 1 тыс. рублей) повышен размер административного штрафа за иные нарушения правил проезда через железнодорожные переезды, предусмотренный санкцией ч. 2 ст. 12.10 КоАП РФ.</w:t>
      </w:r>
    </w:p>
    <w:p w:rsidR="00C030AD" w:rsidRPr="00C030AD" w:rsidRDefault="00C030AD" w:rsidP="00C030AD">
      <w:pPr>
        <w:spacing w:after="0" w:line="240" w:lineRule="auto"/>
        <w:ind w:firstLine="709"/>
        <w:jc w:val="both"/>
        <w:rPr>
          <w:rFonts w:ascii="Times New Roman" w:hAnsi="Times New Roman" w:cs="Times New Roman"/>
          <w:sz w:val="28"/>
          <w:szCs w:val="28"/>
        </w:rPr>
      </w:pPr>
      <w:r w:rsidRPr="00C030AD">
        <w:rPr>
          <w:rFonts w:ascii="Times New Roman" w:hAnsi="Times New Roman" w:cs="Times New Roman"/>
          <w:sz w:val="28"/>
          <w:szCs w:val="28"/>
        </w:rPr>
        <w:t>Одновременно указанным федеральным законом исключается возможность уплаты лицом, привлеченным к административной ответственности за нарушение правил движения через железнодорожные пути, половины суммы наложенного административного штрафа.</w:t>
      </w:r>
    </w:p>
    <w:p w:rsidR="00C030AD" w:rsidRPr="00C030AD" w:rsidRDefault="00C030AD" w:rsidP="00C030AD">
      <w:pPr>
        <w:spacing w:after="0" w:line="240" w:lineRule="auto"/>
        <w:ind w:firstLine="709"/>
        <w:jc w:val="both"/>
        <w:rPr>
          <w:rFonts w:ascii="Times New Roman" w:hAnsi="Times New Roman" w:cs="Times New Roman"/>
          <w:sz w:val="28"/>
          <w:szCs w:val="28"/>
        </w:rPr>
      </w:pPr>
      <w:r w:rsidRPr="00C030AD">
        <w:rPr>
          <w:rFonts w:ascii="Times New Roman" w:hAnsi="Times New Roman" w:cs="Times New Roman"/>
          <w:sz w:val="28"/>
          <w:szCs w:val="28"/>
        </w:rPr>
        <w:t>Федеральный закон вступил в силу с 01.05.2021.</w:t>
      </w:r>
    </w:p>
    <w:p w:rsidR="00C030AD" w:rsidRPr="00C030AD" w:rsidRDefault="00C030AD" w:rsidP="00C030AD">
      <w:pPr>
        <w:spacing w:after="0" w:line="240" w:lineRule="auto"/>
        <w:ind w:firstLine="709"/>
        <w:jc w:val="both"/>
        <w:rPr>
          <w:rFonts w:ascii="Times New Roman" w:hAnsi="Times New Roman" w:cs="Times New Roman"/>
          <w:sz w:val="28"/>
          <w:szCs w:val="28"/>
        </w:rPr>
      </w:pPr>
    </w:p>
    <w:p w:rsidR="00C030AD" w:rsidRPr="00C030AD" w:rsidRDefault="00C030AD" w:rsidP="00C030AD">
      <w:pPr>
        <w:spacing w:after="0" w:line="240" w:lineRule="auto"/>
        <w:ind w:firstLine="709"/>
        <w:jc w:val="both"/>
        <w:rPr>
          <w:rFonts w:ascii="Times New Roman" w:hAnsi="Times New Roman" w:cs="Times New Roman"/>
          <w:sz w:val="28"/>
          <w:szCs w:val="28"/>
        </w:rPr>
      </w:pPr>
      <w:r w:rsidRPr="00C030AD">
        <w:rPr>
          <w:rFonts w:ascii="Times New Roman" w:hAnsi="Times New Roman" w:cs="Times New Roman"/>
          <w:sz w:val="28"/>
          <w:szCs w:val="28"/>
        </w:rPr>
        <w:t>Помощник прокурора района Семенова Е.В.</w:t>
      </w:r>
    </w:p>
    <w:p w:rsidR="00C030AD" w:rsidRPr="00C030AD" w:rsidRDefault="00C030AD"/>
    <w:sectPr w:rsidR="00C030AD" w:rsidRPr="00C03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9E7"/>
    <w:rsid w:val="000A49E7"/>
    <w:rsid w:val="001B0BF7"/>
    <w:rsid w:val="00C03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F3E61"/>
  <w15:chartTrackingRefBased/>
  <w15:docId w15:val="{F8EE3756-8D4B-48C3-88BB-5F128B1C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78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2021-06-02T08:32:00Z</dcterms:created>
  <dcterms:modified xsi:type="dcterms:W3CDTF">2021-06-02T08:35:00Z</dcterms:modified>
</cp:coreProperties>
</file>